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52"/>
          <w:szCs w:val="52"/>
        </w:rPr>
        <w:t>钢筋进场外观检验（报验）记录</w:t>
      </w:r>
    </w:p>
    <w:p>
      <w:pPr>
        <w:snapToGrid w:val="0"/>
        <w:spacing w:before="0" w:after="0" w:line="240" w:lineRule="auto"/>
        <w:ind w:leftChars="-243" w:firstLineChars="200"/>
        <w:jc w:val="both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工程名称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 xml:space="preserve">  贾纪山路北侧、东昌南路东侧局部地块（隽澜轩）项目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val="en-US" w:eastAsia="zh-CN"/>
        </w:rPr>
        <w:t>17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>#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val="en-US" w:eastAsia="zh-CN"/>
        </w:rPr>
        <w:t>18#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 xml:space="preserve">楼 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eastAsia="zh-CN"/>
        </w:rPr>
        <w:t>基础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>主体</w:t>
      </w: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           施工单位：句容市容丰建设有限公司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35"/>
        <w:gridCol w:w="1140"/>
        <w:gridCol w:w="1260"/>
        <w:gridCol w:w="2385"/>
        <w:gridCol w:w="900"/>
        <w:gridCol w:w="1530"/>
        <w:gridCol w:w="795"/>
        <w:gridCol w:w="1395"/>
        <w:gridCol w:w="690"/>
        <w:gridCol w:w="720"/>
        <w:gridCol w:w="660"/>
        <w:gridCol w:w="736"/>
        <w:gridCol w:w="112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进场时间</w:t>
            </w:r>
          </w:p>
        </w:tc>
        <w:tc>
          <w:tcPr>
            <w:tcW w:w="12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钢筋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23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数量（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t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炉批号</w:t>
            </w:r>
          </w:p>
        </w:tc>
        <w:tc>
          <w:tcPr>
            <w:tcW w:w="7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直径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偏差（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mm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2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外观质量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外加工进场抽检情况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检查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锈蚀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颗粒状、片状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裂纹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油污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损伤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bookmarkStart w:id="0" w:name="_GoBack" w:colFirst="1" w:colLast="1"/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6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D2204-0081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8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E2205-0124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10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D21-11-0943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12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41.958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A112239104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14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C112159554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16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C202092329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18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江苏鸿泰钢铁有限公司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5.994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22E1493A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20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江苏鸿泰钢铁有限公司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7.912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22E0516B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22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江苏鸿泰钢铁有限公司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7.940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22E0322A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2.6.2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25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江苏鸿泰钢铁有限公司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5.925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22E0332A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4536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检验结论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施工单位检查人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监理机构检验人：</w:t>
            </w:r>
          </w:p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质检员：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监理工程师：</w:t>
            </w:r>
          </w:p>
          <w:p>
            <w:pPr>
              <w:snapToGrid w:val="0"/>
              <w:spacing w:before="0" w:after="0" w:line="240" w:lineRule="auto"/>
              <w:ind w:firstLineChars="215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/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NmJkZDFmZjFkYTZhZGQyZjNiMzc2ZjZiYmFkYTA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9DA3889"/>
    <w:rsid w:val="30456175"/>
    <w:rsid w:val="35894D7B"/>
    <w:rsid w:val="36772279"/>
    <w:rsid w:val="39011A0A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439</Words>
  <Characters>739</Characters>
  <Lines>1</Lines>
  <Paragraphs>1</Paragraphs>
  <TotalTime>0</TotalTime>
  <ScaleCrop>false</ScaleCrop>
  <LinksUpToDate>false</LinksUpToDate>
  <CharactersWithSpaces>970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dcterms:modified xsi:type="dcterms:W3CDTF">2022-06-05T02:15:18Z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B1ED6EDB61ED4831B65C137A191D97D4</vt:lpwstr>
  </property>
</Properties>
</file>